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0" w:rsidRPr="00431F43" w:rsidRDefault="00CE5400" w:rsidP="00CE5400">
      <w:pPr>
        <w:pStyle w:val="Title"/>
        <w:ind w:right="-590"/>
        <w:rPr>
          <w:sz w:val="25"/>
          <w:szCs w:val="25"/>
          <w:lang w:val="en-IN" w:bidi="hi-IN"/>
        </w:rPr>
      </w:pPr>
      <w:r>
        <w:rPr>
          <w:noProof/>
          <w:sz w:val="25"/>
          <w:szCs w:val="25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69215</wp:posOffset>
            </wp:positionV>
            <wp:extent cx="593090" cy="525780"/>
            <wp:effectExtent l="19050" t="0" r="0" b="0"/>
            <wp:wrapNone/>
            <wp:docPr id="2" name="Picture 2" descr="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1" t="1524" r="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5"/>
          <w:szCs w:val="25"/>
        </w:rPr>
        <w:t xml:space="preserve">               </w:t>
      </w:r>
      <w:r w:rsidRPr="00431F43">
        <w:rPr>
          <w:sz w:val="25"/>
          <w:szCs w:val="25"/>
        </w:rPr>
        <w:t>Centre for NANO and soft matter SCIENCES</w:t>
      </w:r>
    </w:p>
    <w:p w:rsidR="00CE5400" w:rsidRPr="00431F43" w:rsidRDefault="00CE5400" w:rsidP="00CE5400">
      <w:pPr>
        <w:spacing w:after="120"/>
        <w:ind w:right="-164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</w:t>
      </w:r>
      <w:r w:rsidRPr="00431F43">
        <w:rPr>
          <w:rFonts w:ascii="Times New Roman" w:hAnsi="Times New Roman"/>
          <w:b/>
          <w:sz w:val="14"/>
          <w:szCs w:val="24"/>
        </w:rPr>
        <w:t>Autonomous Institute under the Department of Science &amp; Technology, Government of India</w:t>
      </w:r>
    </w:p>
    <w:p w:rsidR="00CE5400" w:rsidRPr="00431F43" w:rsidRDefault="00CE5400" w:rsidP="00CE5400">
      <w:pPr>
        <w:spacing w:after="120"/>
        <w:ind w:right="-164"/>
        <w:jc w:val="center"/>
        <w:rPr>
          <w:rFonts w:ascii="Times New Roman" w:hAnsi="Times New Roman"/>
          <w:szCs w:val="24"/>
        </w:rPr>
      </w:pPr>
      <w:r w:rsidRPr="00431F43">
        <w:rPr>
          <w:rFonts w:ascii="Times New Roman" w:hAnsi="Times New Roman"/>
          <w:sz w:val="20"/>
          <w:szCs w:val="24"/>
        </w:rPr>
        <w:t xml:space="preserve">            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431F43">
        <w:rPr>
          <w:rFonts w:ascii="Times New Roman" w:hAnsi="Times New Roman"/>
          <w:sz w:val="20"/>
          <w:szCs w:val="24"/>
        </w:rPr>
        <w:t>P. B. No.1329, Prof. U. R. Rao Road, Jalahalli, Bengaluru 560 013</w:t>
      </w:r>
    </w:p>
    <w:p w:rsidR="00CE5400" w:rsidRPr="00431F43" w:rsidRDefault="00CE5400" w:rsidP="00CE5400">
      <w:pPr>
        <w:pStyle w:val="NoSpacing"/>
        <w:spacing w:before="240"/>
        <w:ind w:right="-59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TENDER OPENING ANNOUNCEMENT</w:t>
      </w:r>
    </w:p>
    <w:p w:rsidR="00CE5400" w:rsidRPr="006D4C5E" w:rsidRDefault="00CE5400" w:rsidP="00CE540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D4C5E">
        <w:rPr>
          <w:rFonts w:ascii="Times New Roman" w:hAnsi="Times New Roman"/>
          <w:sz w:val="24"/>
          <w:szCs w:val="24"/>
        </w:rPr>
        <w:t xml:space="preserve">Tender Notice </w:t>
      </w:r>
      <w:proofErr w:type="gramStart"/>
      <w:r w:rsidRPr="006D4C5E">
        <w:rPr>
          <w:rFonts w:ascii="Times New Roman" w:hAnsi="Times New Roman"/>
          <w:sz w:val="24"/>
          <w:szCs w:val="24"/>
        </w:rPr>
        <w:t># :</w:t>
      </w:r>
      <w:proofErr w:type="gramEnd"/>
      <w:r w:rsidRPr="006D4C5E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eN</w:t>
      </w:r>
      <w:r w:rsidRPr="006D4C5E">
        <w:rPr>
          <w:rFonts w:ascii="Times New Roman" w:hAnsi="Times New Roman"/>
          <w:sz w:val="24"/>
          <w:szCs w:val="24"/>
        </w:rPr>
        <w:t>S/201</w:t>
      </w:r>
      <w:r>
        <w:rPr>
          <w:rFonts w:ascii="Times New Roman" w:hAnsi="Times New Roman"/>
          <w:sz w:val="24"/>
          <w:szCs w:val="24"/>
        </w:rPr>
        <w:t>6-17</w:t>
      </w:r>
      <w:r w:rsidRPr="006D4C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005          23</w:t>
      </w:r>
      <w:r w:rsidRPr="006D4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March</w:t>
      </w:r>
      <w:r w:rsidRPr="006D4C5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</w:p>
    <w:p w:rsidR="00CE5400" w:rsidRDefault="00CE5400" w:rsidP="00CE5400">
      <w:pPr>
        <w:pStyle w:val="NoSpacing"/>
        <w:spacing w:before="240"/>
        <w:ind w:right="-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tenders for “Rate contract for supply of Chemicals, Solvents, Glassware, </w:t>
      </w:r>
      <w:proofErr w:type="spellStart"/>
      <w:r>
        <w:rPr>
          <w:rFonts w:ascii="Times New Roman" w:hAnsi="Times New Roman"/>
          <w:sz w:val="24"/>
          <w:szCs w:val="24"/>
        </w:rPr>
        <w:t>Labware</w:t>
      </w:r>
      <w:proofErr w:type="spellEnd"/>
      <w:r>
        <w:rPr>
          <w:rFonts w:ascii="Times New Roman" w:hAnsi="Times New Roman"/>
          <w:sz w:val="24"/>
          <w:szCs w:val="24"/>
        </w:rPr>
        <w:t xml:space="preserve"> and Industrial Gases” will be opened on 27 March 2017 at 11.00 at CeNS.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400" w:rsidRDefault="00CE5400" w:rsidP="00CE5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E5400" w:rsidRPr="00193A9E" w:rsidRDefault="00CE5400" w:rsidP="00CE5400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A9E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193A9E">
        <w:rPr>
          <w:rFonts w:ascii="Times New Roman" w:hAnsi="Times New Roman"/>
          <w:sz w:val="24"/>
          <w:szCs w:val="24"/>
        </w:rPr>
        <w:t>/</w:t>
      </w:r>
    </w:p>
    <w:p w:rsidR="00CE5400" w:rsidRPr="00193A9E" w:rsidRDefault="00CE5400" w:rsidP="00CE5400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193A9E">
        <w:rPr>
          <w:rFonts w:ascii="Times New Roman" w:hAnsi="Times New Roman"/>
          <w:sz w:val="24"/>
          <w:szCs w:val="24"/>
        </w:rPr>
        <w:t>Administrative Officer</w:t>
      </w:r>
    </w:p>
    <w:p w:rsidR="0058663A" w:rsidRDefault="0058663A"/>
    <w:sectPr w:rsidR="0058663A" w:rsidSect="00431F43">
      <w:pgSz w:w="11906" w:h="16838"/>
      <w:pgMar w:top="1440" w:right="38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5400"/>
    <w:rsid w:val="0058663A"/>
    <w:rsid w:val="00CE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0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40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CE5400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E5400"/>
    <w:rPr>
      <w:rFonts w:ascii="Times New Roman" w:eastAsia="Times New Roman" w:hAnsi="Times New Roman" w:cs="Times New Roman"/>
      <w:b/>
      <w:bCs/>
      <w:cap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2017-03-24T08:42:00Z</dcterms:created>
  <dcterms:modified xsi:type="dcterms:W3CDTF">2017-03-24T08:42:00Z</dcterms:modified>
</cp:coreProperties>
</file>