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09" w:rsidRPr="00793F2A" w:rsidRDefault="00894D09" w:rsidP="00894D09">
      <w:pPr>
        <w:jc w:val="center"/>
        <w:rPr>
          <w:b/>
          <w:bCs/>
          <w:sz w:val="32"/>
          <w:u w:val="single"/>
        </w:rPr>
      </w:pPr>
      <w:r w:rsidRPr="00793F2A">
        <w:rPr>
          <w:b/>
          <w:bCs/>
          <w:sz w:val="32"/>
          <w:u w:val="single"/>
        </w:rPr>
        <w:t xml:space="preserve">ANNEXURE - </w:t>
      </w:r>
      <w:r>
        <w:rPr>
          <w:b/>
          <w:bCs/>
          <w:sz w:val="32"/>
          <w:u w:val="single"/>
        </w:rPr>
        <w:t>4</w:t>
      </w:r>
    </w:p>
    <w:p w:rsidR="00894D09" w:rsidRDefault="00894D09" w:rsidP="00894D09">
      <w:pPr>
        <w:rPr>
          <w:b/>
          <w:bCs/>
          <w:u w:val="single"/>
        </w:rPr>
      </w:pPr>
    </w:p>
    <w:p w:rsidR="00894D09" w:rsidRDefault="00894D09" w:rsidP="00894D09">
      <w:pPr>
        <w:shd w:val="clear" w:color="auto" w:fill="FFFFFF"/>
        <w:rPr>
          <w:bCs/>
          <w:color w:val="000000"/>
        </w:rPr>
      </w:pPr>
      <w:r w:rsidRPr="00793F2A">
        <w:rPr>
          <w:bCs/>
          <w:color w:val="000000"/>
        </w:rPr>
        <w:t xml:space="preserve">ENQUIRY </w:t>
      </w:r>
      <w:proofErr w:type="gramStart"/>
      <w:r w:rsidRPr="00793F2A">
        <w:rPr>
          <w:bCs/>
          <w:color w:val="000000"/>
        </w:rPr>
        <w:t xml:space="preserve">NO </w:t>
      </w:r>
      <w:r>
        <w:rPr>
          <w:bCs/>
          <w:color w:val="000000"/>
        </w:rPr>
        <w:t>:</w:t>
      </w:r>
      <w:proofErr w:type="gramEnd"/>
      <w:r>
        <w:rPr>
          <w:bCs/>
          <w:color w:val="000000"/>
        </w:rPr>
        <w:t xml:space="preserve">  </w:t>
      </w:r>
      <w:r w:rsidRPr="00793F2A">
        <w:rPr>
          <w:bCs/>
          <w:color w:val="000000"/>
        </w:rPr>
        <w:t>CeNS/201</w:t>
      </w:r>
      <w:r>
        <w:rPr>
          <w:bCs/>
          <w:color w:val="000000"/>
        </w:rPr>
        <w:t>6</w:t>
      </w:r>
      <w:r w:rsidRPr="00793F2A">
        <w:rPr>
          <w:bCs/>
          <w:color w:val="000000"/>
        </w:rPr>
        <w:t>-1</w:t>
      </w:r>
      <w:r>
        <w:rPr>
          <w:bCs/>
          <w:color w:val="000000"/>
        </w:rPr>
        <w:t>7</w:t>
      </w:r>
      <w:r w:rsidRPr="00793F2A">
        <w:rPr>
          <w:bCs/>
          <w:color w:val="000000"/>
        </w:rPr>
        <w:t>/SA/F</w:t>
      </w:r>
      <w:r>
        <w:rPr>
          <w:bCs/>
          <w:color w:val="000000"/>
        </w:rPr>
        <w:t>09</w:t>
      </w:r>
    </w:p>
    <w:p w:rsidR="00894D09" w:rsidRDefault="00894D09" w:rsidP="00894D09">
      <w:pPr>
        <w:shd w:val="clear" w:color="auto" w:fill="FFFFFF"/>
        <w:rPr>
          <w:bCs/>
          <w:color w:val="000000"/>
        </w:rPr>
      </w:pPr>
    </w:p>
    <w:p w:rsidR="00894D09" w:rsidRDefault="00894D09" w:rsidP="00894D09">
      <w:pPr>
        <w:rPr>
          <w:rStyle w:val="fontstyle01"/>
          <w:u w:val="single"/>
        </w:rPr>
      </w:pPr>
      <w:r w:rsidRPr="00F260E9">
        <w:rPr>
          <w:b/>
          <w:bCs/>
          <w:u w:val="single"/>
        </w:rPr>
        <w:t xml:space="preserve">Technical specification for </w:t>
      </w:r>
      <w:r w:rsidRPr="00F260E9">
        <w:rPr>
          <w:rStyle w:val="fontstyle01"/>
          <w:u w:val="single"/>
        </w:rPr>
        <w:t>Turbo Molecular Pumping system</w:t>
      </w:r>
      <w:r>
        <w:rPr>
          <w:rStyle w:val="fontstyle01"/>
          <w:u w:val="single"/>
        </w:rPr>
        <w:t>:-</w:t>
      </w:r>
    </w:p>
    <w:p w:rsidR="00894D09" w:rsidRDefault="00894D09" w:rsidP="00894D09">
      <w:pPr>
        <w:rPr>
          <w:rStyle w:val="fontstyle01"/>
          <w:u w:val="single"/>
        </w:rPr>
      </w:pPr>
    </w:p>
    <w:p w:rsidR="00894D09" w:rsidRPr="002D759B" w:rsidRDefault="00894D09" w:rsidP="00894D09">
      <w:pPr>
        <w:rPr>
          <w:bCs/>
        </w:rPr>
      </w:pPr>
      <w:r w:rsidRPr="002D759B">
        <w:rPr>
          <w:bCs/>
        </w:rPr>
        <w:t xml:space="preserve">Pumping speed ~ 65 </w:t>
      </w:r>
      <w:proofErr w:type="spellStart"/>
      <w:r w:rsidRPr="002D759B">
        <w:rPr>
          <w:bCs/>
        </w:rPr>
        <w:t>ltrs</w:t>
      </w:r>
      <w:proofErr w:type="spellEnd"/>
      <w:r w:rsidRPr="002D759B">
        <w:rPr>
          <w:bCs/>
        </w:rPr>
        <w:t>/s</w:t>
      </w:r>
    </w:p>
    <w:p w:rsidR="00894D09" w:rsidRPr="002D759B" w:rsidRDefault="00894D09" w:rsidP="00894D09">
      <w:pPr>
        <w:rPr>
          <w:bCs/>
          <w:color w:val="000000"/>
        </w:rPr>
      </w:pPr>
      <w:r w:rsidRPr="002D759B">
        <w:rPr>
          <w:bCs/>
          <w:color w:val="000000"/>
        </w:rPr>
        <w:t>Scroll dry pump ~ 10 m</w:t>
      </w:r>
      <w:r w:rsidRPr="002D759B">
        <w:rPr>
          <w:bCs/>
          <w:color w:val="000000"/>
          <w:vertAlign w:val="superscript"/>
        </w:rPr>
        <w:t>3</w:t>
      </w:r>
      <w:r w:rsidRPr="002D759B">
        <w:rPr>
          <w:bCs/>
          <w:color w:val="000000"/>
        </w:rPr>
        <w:t>/hr</w:t>
      </w:r>
      <w:r w:rsidRPr="002D759B">
        <w:rPr>
          <w:bCs/>
          <w:color w:val="000000"/>
        </w:rPr>
        <w:br/>
        <w:t>Turbo drive and vent vale</w:t>
      </w:r>
    </w:p>
    <w:p w:rsidR="00894D09" w:rsidRPr="002D759B" w:rsidRDefault="00894D09" w:rsidP="00894D09">
      <w:pPr>
        <w:rPr>
          <w:bCs/>
          <w:color w:val="000000"/>
        </w:rPr>
      </w:pPr>
      <w:r w:rsidRPr="002D759B">
        <w:rPr>
          <w:bCs/>
          <w:color w:val="000000"/>
        </w:rPr>
        <w:t xml:space="preserve">Solenoid operated </w:t>
      </w:r>
      <w:proofErr w:type="gramStart"/>
      <w:r w:rsidRPr="002D759B">
        <w:rPr>
          <w:bCs/>
          <w:color w:val="000000"/>
        </w:rPr>
        <w:t>In</w:t>
      </w:r>
      <w:proofErr w:type="gramEnd"/>
      <w:r w:rsidRPr="002D759B">
        <w:rPr>
          <w:bCs/>
          <w:color w:val="000000"/>
        </w:rPr>
        <w:t xml:space="preserve"> line valves – 2 nos.</w:t>
      </w:r>
    </w:p>
    <w:p w:rsidR="00894D09" w:rsidRPr="002D759B" w:rsidRDefault="00894D09" w:rsidP="00894D09">
      <w:pPr>
        <w:rPr>
          <w:bCs/>
          <w:color w:val="000000"/>
        </w:rPr>
      </w:pPr>
      <w:r w:rsidRPr="002D759B">
        <w:rPr>
          <w:bCs/>
          <w:color w:val="000000"/>
        </w:rPr>
        <w:t>Baking and roughing valves</w:t>
      </w:r>
      <w:r w:rsidRPr="002D759B">
        <w:rPr>
          <w:bCs/>
          <w:color w:val="000000"/>
        </w:rPr>
        <w:br/>
        <w:t xml:space="preserve">3 </w:t>
      </w:r>
      <w:proofErr w:type="spellStart"/>
      <w:r w:rsidRPr="002D759B">
        <w:rPr>
          <w:bCs/>
          <w:color w:val="000000"/>
        </w:rPr>
        <w:t>Pirani</w:t>
      </w:r>
      <w:proofErr w:type="spellEnd"/>
      <w:r w:rsidRPr="002D759B">
        <w:rPr>
          <w:bCs/>
          <w:color w:val="000000"/>
        </w:rPr>
        <w:t xml:space="preserve"> and 1 Penning units</w:t>
      </w:r>
    </w:p>
    <w:p w:rsidR="00894D09" w:rsidRPr="00F260E9" w:rsidRDefault="00894D09" w:rsidP="00894D09">
      <w:pPr>
        <w:rPr>
          <w:bCs/>
          <w:color w:val="000000"/>
          <w:u w:val="single"/>
        </w:rPr>
      </w:pPr>
      <w:r w:rsidRPr="002D759B">
        <w:rPr>
          <w:bCs/>
          <w:color w:val="000000"/>
        </w:rPr>
        <w:t>Suitable SS bellow lines</w:t>
      </w:r>
      <w:r w:rsidRPr="00F260E9">
        <w:rPr>
          <w:rStyle w:val="fontstyle01"/>
          <w:u w:val="single"/>
        </w:rPr>
        <w:t xml:space="preserve"> </w:t>
      </w:r>
      <w:r w:rsidRPr="00F260E9">
        <w:rPr>
          <w:bCs/>
          <w:u w:val="single"/>
        </w:rPr>
        <w:t xml:space="preserve"> </w:t>
      </w:r>
    </w:p>
    <w:p w:rsidR="0064152D" w:rsidRDefault="0064152D"/>
    <w:sectPr w:rsidR="0064152D" w:rsidSect="00586051">
      <w:pgSz w:w="11907" w:h="16840" w:code="9"/>
      <w:pgMar w:top="630" w:right="567" w:bottom="360" w:left="720" w:header="720" w:footer="73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D09"/>
    <w:rsid w:val="0064152D"/>
    <w:rsid w:val="0089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894D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2016-11-18T11:29:00Z</dcterms:created>
  <dcterms:modified xsi:type="dcterms:W3CDTF">2016-11-18T11:29:00Z</dcterms:modified>
</cp:coreProperties>
</file>